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A" w:rsidRPr="003D597F" w:rsidRDefault="007136AA" w:rsidP="007136AA">
      <w:pPr>
        <w:pStyle w:val="Kopfzeile"/>
        <w:tabs>
          <w:tab w:val="clear" w:pos="4536"/>
          <w:tab w:val="clear" w:pos="9072"/>
          <w:tab w:val="left" w:pos="4949"/>
        </w:tabs>
      </w:pPr>
      <w:r w:rsidRPr="003D597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BEBCA9" wp14:editId="54589C73">
                <wp:simplePos x="0" y="0"/>
                <wp:positionH relativeFrom="column">
                  <wp:posOffset>3060065</wp:posOffset>
                </wp:positionH>
                <wp:positionV relativeFrom="paragraph">
                  <wp:posOffset>-90170</wp:posOffset>
                </wp:positionV>
                <wp:extent cx="3399790" cy="956310"/>
                <wp:effectExtent l="19050" t="19050" r="10160" b="15240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6AA" w:rsidRPr="00B71669" w:rsidRDefault="007136AA" w:rsidP="007136AA">
                              <w:pPr>
                                <w:pStyle w:val="Logo-Schriftzug"/>
                              </w:pPr>
                              <w:r w:rsidRPr="00B71669">
                                <w:t>FRIEDRICH-ALEXANDER</w:t>
                              </w:r>
                            </w:p>
                            <w:p w:rsidR="007136AA" w:rsidRPr="00B71669" w:rsidRDefault="007136AA" w:rsidP="007136AA">
                              <w:pPr>
                                <w:pStyle w:val="Logo-Schriftzug"/>
                              </w:pPr>
                              <w:r w:rsidRPr="00B71669">
                                <w:t>UNIVERSITÄT</w:t>
                              </w:r>
                            </w:p>
                            <w:p w:rsidR="007136AA" w:rsidRPr="00B71669" w:rsidRDefault="007136AA" w:rsidP="007136AA">
                              <w:pPr>
                                <w:pStyle w:val="Logo-Schriftzug"/>
                              </w:pPr>
                              <w:r w:rsidRPr="00B71669"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7" descr="FAU-R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3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36AA" w:rsidRPr="005F331F" w:rsidRDefault="007136AA" w:rsidP="007136AA">
                              <w:pPr>
                                <w:pStyle w:val="Logo-Schriftzug"/>
                                <w:rPr>
                                  <w:color w:val="76232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40.95pt;margin-top:-7.1pt;width:267.7pt;height:75.3pt;z-index:-251654144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rRcUA&#10;AADaAAAADwAAAGRycy9kb3ducmV2LnhtbESPQWvCQBSE74L/YXmFXopuLGJ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etFxQAAANoAAAAPAAAAAAAAAAAAAAAAAJgCAABkcnMv&#10;ZG93bnJldi54bWxQSwUGAAAAAAQABAD1AAAAigMAAAAA&#10;" filled="f" strokecolor="white">
                  <v:textbox inset="0,0,0,0">
                    <w:txbxContent>
                      <w:p w:rsidR="007136AA" w:rsidRPr="00B71669" w:rsidRDefault="007136AA" w:rsidP="007136AA">
                        <w:pPr>
                          <w:pStyle w:val="Logo-Schriftzug"/>
                        </w:pPr>
                        <w:r w:rsidRPr="00B71669">
                          <w:t>FRIEDRICH-ALEXANDER</w:t>
                        </w:r>
                      </w:p>
                      <w:p w:rsidR="007136AA" w:rsidRPr="00B71669" w:rsidRDefault="007136AA" w:rsidP="007136AA">
                        <w:pPr>
                          <w:pStyle w:val="Logo-Schriftzug"/>
                        </w:pPr>
                        <w:r w:rsidRPr="00B71669">
                          <w:t>UNIVERSITÄT</w:t>
                        </w:r>
                      </w:p>
                      <w:p w:rsidR="007136AA" w:rsidRPr="00B71669" w:rsidRDefault="007136AA" w:rsidP="007136AA">
                        <w:pPr>
                          <w:pStyle w:val="Logo-Schriftzug"/>
                        </w:pPr>
                        <w:r w:rsidRPr="00B71669">
                          <w:t>ERLANGEN-NÜRNBERG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alt="FAU-RWW" style="position:absolute;left:6237;top:567;width:1993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ZQnBAAAA2gAAAA8AAABkcnMvZG93bnJldi54bWxEj82qwjAUhPeC7xCO4E5T5SqlGkUE8a7E&#10;34W7Q3Nsi81JbaLtffsbQXA5zMw3zHzZmlK8qHaFZQWjYQSCOLW64EzB+bQZxCCcR9ZYWiYFf+Rg&#10;ueh25pho2/CBXkefiQBhl6CC3PsqkdKlORl0Q1sRB+9ma4M+yDqTusYmwE0px1E0lQYLDgs5VrTO&#10;Kb0fn0bB7vnz2PvrbfvYtDHa9FBeG3NRqt9rVzMQnlr/DX/av1rBBN5Xwg2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NZQnBAAAA2gAAAA8AAAAAAAAAAAAAAAAAnwIA&#10;AGRycy9kb3ducmV2LnhtbFBLBQYAAAAABAAEAPcAAACNAwAAAAA=&#10;" stroked="t" strokecolor="white [3212]">
                  <v:imagedata r:id="rId9" o:title="FAU-RWW"/>
                </v:shape>
                <v:shape id="Text Box 30" o:spid="_x0000_s1029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QqcUA&#10;AADaAAAADwAAAGRycy9kb3ducmV2LnhtbESPT2vCQBTE74LfYXlCL1I39mA1ZhNEKJRShNqCeHtk&#10;X5PQ7NuY3fz79m6h0OMwM79hkmw0teipdZVlBetVBII4t7riQsHX58vjFoTzyBpry6RgIgdZOp8l&#10;GGs78Af1Z1+IAGEXo4LS+yaW0uUlGXQr2xAH79u2Bn2QbSF1i0OAm1o+RdFGGqw4LJTY0LGk/Ofc&#10;GQWX02W3LrrnQ3ebtvXbdWf4fWmUeliMhz0IT6P/D/+1X7WCD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CpxQAAANoAAAAPAAAAAAAAAAAAAAAAAJgCAABkcnMv&#10;ZG93bnJldi54bWxQSwUGAAAAAAQABAD1AAAAigMAAAAA&#10;" filled="f" strokecolor="white">
                  <v:textbox inset="0,0,0,0">
                    <w:txbxContent>
                      <w:p w:rsidR="007136AA" w:rsidRPr="005F331F" w:rsidRDefault="007136AA" w:rsidP="007136AA">
                        <w:pPr>
                          <w:pStyle w:val="Logo-Schriftzug"/>
                          <w:rPr>
                            <w:color w:val="76232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0" wp14:anchorId="537422F6" wp14:editId="296E2464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215900" cy="0"/>
                <wp:effectExtent l="9525" t="8890" r="1270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297.7pt;width:1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0176CED3" wp14:editId="45E9147F">
                <wp:simplePos x="0" y="0"/>
                <wp:positionH relativeFrom="page">
                  <wp:posOffset>900430</wp:posOffset>
                </wp:positionH>
                <wp:positionV relativeFrom="page">
                  <wp:posOffset>1904365</wp:posOffset>
                </wp:positionV>
                <wp:extent cx="3060065" cy="112395"/>
                <wp:effectExtent l="0" t="0" r="190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AA" w:rsidRPr="008807E6" w:rsidRDefault="007136AA" w:rsidP="007136AA">
                            <w:pPr>
                              <w:pStyle w:val="FAU-Fenster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0.9pt;margin-top:149.95pt;width:240.95pt;height: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INsg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" o:allowoverlap="f" filled="f" stroked="f">
                <v:textbox inset="0,0,0,0">
                  <w:txbxContent>
                    <w:p w:rsidR="007136AA" w:rsidRPr="008807E6" w:rsidRDefault="007136AA" w:rsidP="007136AA">
                      <w:pPr>
                        <w:pStyle w:val="FAU-Fensterzeil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ab/>
      </w:r>
    </w:p>
    <w:p w:rsidR="00EA534F" w:rsidRDefault="00EA534F"/>
    <w:p w:rsidR="007136AA" w:rsidRDefault="007136AA"/>
    <w:p w:rsidR="007136AA" w:rsidRDefault="007136AA" w:rsidP="00270B12">
      <w:pPr>
        <w:spacing w:line="360" w:lineRule="auto"/>
      </w:pPr>
    </w:p>
    <w:p w:rsidR="007136AA" w:rsidRDefault="007136AA" w:rsidP="00270B12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>Am Fa</w:t>
      </w:r>
      <w:r w:rsidR="009D644A">
        <w:rPr>
          <w:rFonts w:ascii="Times New Roman" w:hAnsi="Times New Roman" w:cs="Times New Roman"/>
          <w:sz w:val="28"/>
          <w:szCs w:val="28"/>
        </w:rPr>
        <w:t>chbereich Rechtswissenschaft ist</w:t>
      </w:r>
      <w:r w:rsidRPr="00AE6711">
        <w:rPr>
          <w:rFonts w:ascii="Times New Roman" w:hAnsi="Times New Roman" w:cs="Times New Roman"/>
          <w:sz w:val="28"/>
          <w:szCs w:val="28"/>
        </w:rPr>
        <w:t xml:space="preserve"> am Lehrstuhl für Bürgerliches Recht, Deu</w:t>
      </w:r>
      <w:r w:rsidRPr="00AE6711">
        <w:rPr>
          <w:rFonts w:ascii="Times New Roman" w:hAnsi="Times New Roman" w:cs="Times New Roman"/>
          <w:sz w:val="28"/>
          <w:szCs w:val="28"/>
        </w:rPr>
        <w:t>t</w:t>
      </w:r>
      <w:r w:rsidRPr="00AE6711">
        <w:rPr>
          <w:rFonts w:ascii="Times New Roman" w:hAnsi="Times New Roman" w:cs="Times New Roman"/>
          <w:sz w:val="28"/>
          <w:szCs w:val="28"/>
        </w:rPr>
        <w:t>sche und Eur</w:t>
      </w:r>
      <w:r w:rsidR="00684148">
        <w:rPr>
          <w:rFonts w:ascii="Times New Roman" w:hAnsi="Times New Roman" w:cs="Times New Roman"/>
          <w:sz w:val="28"/>
          <w:szCs w:val="28"/>
        </w:rPr>
        <w:t xml:space="preserve">opäische Rechtsgeschichte </w:t>
      </w:r>
      <w:r w:rsidR="00B15221">
        <w:rPr>
          <w:rFonts w:ascii="Times New Roman" w:hAnsi="Times New Roman" w:cs="Times New Roman"/>
          <w:sz w:val="28"/>
          <w:szCs w:val="28"/>
        </w:rPr>
        <w:t xml:space="preserve">zum </w:t>
      </w:r>
      <w:r w:rsidR="00DC29FB">
        <w:rPr>
          <w:rFonts w:ascii="Times New Roman" w:hAnsi="Times New Roman" w:cs="Times New Roman"/>
          <w:sz w:val="28"/>
          <w:szCs w:val="28"/>
        </w:rPr>
        <w:t xml:space="preserve">1. </w:t>
      </w:r>
      <w:r w:rsidR="00C90F23">
        <w:rPr>
          <w:rFonts w:ascii="Times New Roman" w:hAnsi="Times New Roman" w:cs="Times New Roman"/>
          <w:sz w:val="28"/>
          <w:szCs w:val="28"/>
        </w:rPr>
        <w:t>April 2018</w:t>
      </w:r>
      <w:r w:rsidR="00DC29FB">
        <w:rPr>
          <w:rFonts w:ascii="Times New Roman" w:hAnsi="Times New Roman" w:cs="Times New Roman"/>
          <w:sz w:val="28"/>
          <w:szCs w:val="28"/>
        </w:rPr>
        <w:t xml:space="preserve"> </w:t>
      </w:r>
      <w:r w:rsidR="007B3BA9">
        <w:rPr>
          <w:rFonts w:ascii="Times New Roman" w:hAnsi="Times New Roman" w:cs="Times New Roman"/>
          <w:sz w:val="28"/>
          <w:szCs w:val="28"/>
        </w:rPr>
        <w:t>die</w:t>
      </w:r>
      <w:r w:rsidRPr="00AE6711">
        <w:rPr>
          <w:rFonts w:ascii="Times New Roman" w:hAnsi="Times New Roman" w:cs="Times New Roman"/>
          <w:sz w:val="28"/>
          <w:szCs w:val="28"/>
        </w:rPr>
        <w:t xml:space="preserve"> Stelle eines</w:t>
      </w:r>
    </w:p>
    <w:p w:rsidR="00684148" w:rsidRDefault="00684148" w:rsidP="00270B12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136AA" w:rsidRPr="00AE6711" w:rsidRDefault="007136AA" w:rsidP="00270B12">
      <w:pPr>
        <w:pStyle w:val="FAU-Brieftext"/>
        <w:spacing w:before="12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11">
        <w:rPr>
          <w:rFonts w:ascii="Times New Roman" w:hAnsi="Times New Roman" w:cs="Times New Roman"/>
          <w:b/>
          <w:sz w:val="28"/>
          <w:szCs w:val="28"/>
        </w:rPr>
        <w:t xml:space="preserve">wissenschaftlichen </w:t>
      </w:r>
      <w:r w:rsidR="00551385">
        <w:rPr>
          <w:rFonts w:ascii="Times New Roman" w:hAnsi="Times New Roman" w:cs="Times New Roman"/>
          <w:b/>
          <w:sz w:val="28"/>
          <w:szCs w:val="28"/>
        </w:rPr>
        <w:t xml:space="preserve">Mitarbeiters (m/w) </w:t>
      </w:r>
    </w:p>
    <w:p w:rsidR="007136AA" w:rsidRPr="00AE6711" w:rsidRDefault="007136AA" w:rsidP="00270B12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136AA" w:rsidRPr="00AE6711" w:rsidRDefault="007136AA" w:rsidP="00270B12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 xml:space="preserve">im Angestelltenverhältnis auf Zeit (TV-L 13) </w:t>
      </w:r>
      <w:r w:rsidR="00551385">
        <w:rPr>
          <w:rFonts w:ascii="Times New Roman" w:hAnsi="Times New Roman" w:cs="Times New Roman"/>
          <w:sz w:val="28"/>
          <w:szCs w:val="28"/>
        </w:rPr>
        <w:t>für die Dauer von zunächst zwei Ja</w:t>
      </w:r>
      <w:r w:rsidR="00551385">
        <w:rPr>
          <w:rFonts w:ascii="Times New Roman" w:hAnsi="Times New Roman" w:cs="Times New Roman"/>
          <w:sz w:val="28"/>
          <w:szCs w:val="28"/>
        </w:rPr>
        <w:t>h</w:t>
      </w:r>
      <w:r w:rsidR="00C90F23">
        <w:rPr>
          <w:rFonts w:ascii="Times New Roman" w:hAnsi="Times New Roman" w:cs="Times New Roman"/>
          <w:sz w:val="28"/>
          <w:szCs w:val="28"/>
        </w:rPr>
        <w:t>ren zu besetzen (6</w:t>
      </w:r>
      <w:r w:rsidR="007B3BA9">
        <w:rPr>
          <w:rFonts w:ascii="Times New Roman" w:hAnsi="Times New Roman" w:cs="Times New Roman"/>
          <w:sz w:val="28"/>
          <w:szCs w:val="28"/>
        </w:rPr>
        <w:t>0</w:t>
      </w:r>
      <w:r w:rsidR="00551385">
        <w:rPr>
          <w:rFonts w:ascii="Times New Roman" w:hAnsi="Times New Roman" w:cs="Times New Roman"/>
          <w:sz w:val="28"/>
          <w:szCs w:val="28"/>
        </w:rPr>
        <w:t xml:space="preserve"> % einer Vollzeitstelle)</w:t>
      </w:r>
      <w:r w:rsidRPr="00AE6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F23" w:rsidRDefault="007136AA" w:rsidP="007B3BA9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 xml:space="preserve">Zu den Aufgaben gehört die Mitwirkung in Forschung und Lehre im Zivilrecht und in der Rechtsgeschichte. </w:t>
      </w:r>
      <w:r w:rsidR="007B3BA9" w:rsidRPr="00AE6711">
        <w:rPr>
          <w:rFonts w:ascii="Times New Roman" w:hAnsi="Times New Roman" w:cs="Times New Roman"/>
          <w:sz w:val="28"/>
          <w:szCs w:val="28"/>
        </w:rPr>
        <w:t>Erwartet werden überdurchschnittliche Qualifikation, gute Kenntnisse im Zivilrecht und Interesse an rechtshistorischen Fragestellungen</w:t>
      </w:r>
      <w:r w:rsidR="007B3BA9">
        <w:rPr>
          <w:rFonts w:ascii="Times New Roman" w:hAnsi="Times New Roman" w:cs="Times New Roman"/>
          <w:sz w:val="28"/>
          <w:szCs w:val="28"/>
        </w:rPr>
        <w:t>.</w:t>
      </w:r>
      <w:r w:rsidRPr="00AE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A9" w:rsidRDefault="007B3BA9" w:rsidP="007B3BA9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711">
        <w:rPr>
          <w:rFonts w:ascii="Times New Roman" w:hAnsi="Times New Roman" w:cs="Times New Roman"/>
          <w:sz w:val="28"/>
          <w:szCs w:val="28"/>
        </w:rPr>
        <w:t>Gel</w:t>
      </w:r>
      <w:r w:rsidRPr="00AE6711">
        <w:rPr>
          <w:rFonts w:ascii="Times New Roman" w:hAnsi="Times New Roman" w:cs="Times New Roman"/>
          <w:sz w:val="28"/>
          <w:szCs w:val="28"/>
        </w:rPr>
        <w:t>e</w:t>
      </w:r>
      <w:r w:rsidRPr="00AE6711">
        <w:rPr>
          <w:rFonts w:ascii="Times New Roman" w:hAnsi="Times New Roman" w:cs="Times New Roman"/>
          <w:sz w:val="28"/>
          <w:szCs w:val="28"/>
        </w:rPr>
        <w:t xml:space="preserve">genheit zur </w:t>
      </w:r>
      <w:r>
        <w:rPr>
          <w:rFonts w:ascii="Times New Roman" w:hAnsi="Times New Roman" w:cs="Times New Roman"/>
          <w:sz w:val="28"/>
          <w:szCs w:val="28"/>
        </w:rPr>
        <w:t>Promotion</w:t>
      </w:r>
      <w:r w:rsidRPr="00AE6711">
        <w:rPr>
          <w:rFonts w:ascii="Times New Roman" w:hAnsi="Times New Roman" w:cs="Times New Roman"/>
          <w:sz w:val="28"/>
          <w:szCs w:val="28"/>
        </w:rPr>
        <w:t xml:space="preserve"> wird geboten.</w:t>
      </w:r>
    </w:p>
    <w:p w:rsidR="00DC29FB" w:rsidRDefault="00DC29FB" w:rsidP="00270B12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 können sich auch dann bewer</w:t>
      </w:r>
      <w:r w:rsidR="009D644A">
        <w:rPr>
          <w:rFonts w:ascii="Times New Roman" w:hAnsi="Times New Roman" w:cs="Times New Roman"/>
          <w:sz w:val="28"/>
          <w:szCs w:val="28"/>
        </w:rPr>
        <w:t>ben, wenn Ihr Examen kurz bevor</w:t>
      </w:r>
      <w:r>
        <w:rPr>
          <w:rFonts w:ascii="Times New Roman" w:hAnsi="Times New Roman" w:cs="Times New Roman"/>
          <w:sz w:val="28"/>
          <w:szCs w:val="28"/>
        </w:rPr>
        <w:t>steht.</w:t>
      </w:r>
    </w:p>
    <w:p w:rsidR="00002AF4" w:rsidRDefault="00002AF4" w:rsidP="00270B12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70B12" w:rsidRPr="00270B12" w:rsidRDefault="00270B12" w:rsidP="00270B12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Universität Erlangen-</w:t>
      </w:r>
      <w:r w:rsidRPr="00270B12">
        <w:rPr>
          <w:rFonts w:ascii="Times New Roman" w:hAnsi="Times New Roman" w:cs="Times New Roman"/>
          <w:sz w:val="28"/>
          <w:szCs w:val="28"/>
        </w:rPr>
        <w:t>Nürnberg strebt eine Erhöhung des Frauenanteils an. B</w:t>
      </w:r>
      <w:r w:rsidRPr="00270B12">
        <w:rPr>
          <w:rFonts w:ascii="Times New Roman" w:hAnsi="Times New Roman" w:cs="Times New Roman"/>
          <w:sz w:val="28"/>
          <w:szCs w:val="28"/>
        </w:rPr>
        <w:t>e</w:t>
      </w:r>
      <w:r w:rsidRPr="00270B12">
        <w:rPr>
          <w:rFonts w:ascii="Times New Roman" w:hAnsi="Times New Roman" w:cs="Times New Roman"/>
          <w:sz w:val="28"/>
          <w:szCs w:val="28"/>
        </w:rPr>
        <w:t xml:space="preserve">werbungen von Frauen sind daher besonders erwünscht und werden bei gleicher Eignung, Befähigung und fachlicher Leistung bevorzugt berücksichtigt.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270B12">
        <w:rPr>
          <w:rFonts w:ascii="Times New Roman" w:hAnsi="Times New Roman" w:cs="Times New Roman"/>
          <w:sz w:val="28"/>
          <w:szCs w:val="28"/>
        </w:rPr>
        <w:t>ewerbu</w:t>
      </w:r>
      <w:r w:rsidRPr="00270B12">
        <w:rPr>
          <w:rFonts w:ascii="Times New Roman" w:hAnsi="Times New Roman" w:cs="Times New Roman"/>
          <w:sz w:val="28"/>
          <w:szCs w:val="28"/>
        </w:rPr>
        <w:t>n</w:t>
      </w:r>
      <w:r w:rsidRPr="00270B12">
        <w:rPr>
          <w:rFonts w:ascii="Times New Roman" w:hAnsi="Times New Roman" w:cs="Times New Roman"/>
          <w:sz w:val="28"/>
          <w:szCs w:val="28"/>
        </w:rPr>
        <w:t>gen von Schwerbehinderten werden bei gleicher Eignung bevorzug</w:t>
      </w:r>
      <w:r w:rsidR="0079296E">
        <w:rPr>
          <w:rFonts w:ascii="Times New Roman" w:hAnsi="Times New Roman" w:cs="Times New Roman"/>
          <w:sz w:val="28"/>
          <w:szCs w:val="28"/>
        </w:rPr>
        <w:t>t.</w:t>
      </w:r>
    </w:p>
    <w:p w:rsidR="00270B12" w:rsidRPr="00AE6711" w:rsidRDefault="00270B12" w:rsidP="00270B12">
      <w:pPr>
        <w:pStyle w:val="FAU-Brieftext"/>
        <w:spacing w:before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51385" w:rsidRDefault="007136AA" w:rsidP="00270B12">
      <w:pPr>
        <w:pStyle w:val="FAU-Brieftext"/>
        <w:spacing w:before="12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 xml:space="preserve">Ihre Bewerbung mit den üblichen Unterlagen richten Sie bitte an: </w:t>
      </w:r>
    </w:p>
    <w:p w:rsidR="007136AA" w:rsidRDefault="007136AA" w:rsidP="00270B12">
      <w:pPr>
        <w:pStyle w:val="FAU-Brieftext"/>
        <w:spacing w:before="12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>Prof. Dr. Bernd Mertens, Schillerstr. 1, 91054 Erlangen oder bernd.mertens@fau.de.</w:t>
      </w:r>
    </w:p>
    <w:p w:rsidR="007136AA" w:rsidRDefault="007136AA"/>
    <w:sectPr w:rsidR="007136AA" w:rsidSect="00551385">
      <w:pgSz w:w="11906" w:h="16838"/>
      <w:pgMar w:top="1417" w:right="1133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AA" w:rsidRDefault="007136AA" w:rsidP="007136AA">
      <w:pPr>
        <w:spacing w:after="0" w:line="240" w:lineRule="auto"/>
      </w:pPr>
      <w:r>
        <w:separator/>
      </w:r>
    </w:p>
  </w:endnote>
  <w:endnote w:type="continuationSeparator" w:id="0">
    <w:p w:rsidR="007136AA" w:rsidRDefault="007136AA" w:rsidP="0071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AA" w:rsidRDefault="007136AA" w:rsidP="007136AA">
      <w:pPr>
        <w:spacing w:after="0" w:line="240" w:lineRule="auto"/>
      </w:pPr>
      <w:r>
        <w:separator/>
      </w:r>
    </w:p>
  </w:footnote>
  <w:footnote w:type="continuationSeparator" w:id="0">
    <w:p w:rsidR="007136AA" w:rsidRDefault="007136AA" w:rsidP="00713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A"/>
    <w:rsid w:val="00002AF4"/>
    <w:rsid w:val="00270B12"/>
    <w:rsid w:val="00551385"/>
    <w:rsid w:val="00684148"/>
    <w:rsid w:val="007136AA"/>
    <w:rsid w:val="0079296E"/>
    <w:rsid w:val="007B3BA9"/>
    <w:rsid w:val="009D644A"/>
    <w:rsid w:val="00A62FE9"/>
    <w:rsid w:val="00B15221"/>
    <w:rsid w:val="00C90F23"/>
    <w:rsid w:val="00DC29FB"/>
    <w:rsid w:val="00E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36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semiHidden/>
    <w:rsid w:val="007136AA"/>
    <w:rPr>
      <w:rFonts w:ascii="Arial" w:eastAsia="Times New Roman" w:hAnsi="Arial" w:cs="Times New Roman"/>
      <w:color w:val="000000"/>
    </w:rPr>
  </w:style>
  <w:style w:type="paragraph" w:customStyle="1" w:styleId="FAU-Fensterzeile">
    <w:name w:val="FAU-Fensterzeile"/>
    <w:basedOn w:val="Standard"/>
    <w:qFormat/>
    <w:rsid w:val="007136AA"/>
    <w:pPr>
      <w:autoSpaceDE w:val="0"/>
      <w:autoSpaceDN w:val="0"/>
      <w:adjustRightInd w:val="0"/>
      <w:spacing w:after="0" w:line="120" w:lineRule="exact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Logo-Schriftzug">
    <w:name w:val="Logo-Schriftzug"/>
    <w:qFormat/>
    <w:rsid w:val="007136AA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Brieftext">
    <w:name w:val="FAU-Brieftext"/>
    <w:basedOn w:val="Standard"/>
    <w:qFormat/>
    <w:rsid w:val="007136AA"/>
    <w:pPr>
      <w:tabs>
        <w:tab w:val="right" w:pos="8789"/>
      </w:tabs>
      <w:spacing w:after="0" w:line="312" w:lineRule="auto"/>
    </w:pPr>
    <w:rPr>
      <w:rFonts w:ascii="Arial" w:eastAsia="Times New Roman" w:hAnsi="Arial" w:cs="Arial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1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6AA"/>
  </w:style>
  <w:style w:type="character" w:styleId="Hyperlink">
    <w:name w:val="Hyperlink"/>
    <w:basedOn w:val="Absatz-Standardschriftart"/>
    <w:uiPriority w:val="99"/>
    <w:unhideWhenUsed/>
    <w:rsid w:val="00713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36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semiHidden/>
    <w:rsid w:val="007136AA"/>
    <w:rPr>
      <w:rFonts w:ascii="Arial" w:eastAsia="Times New Roman" w:hAnsi="Arial" w:cs="Times New Roman"/>
      <w:color w:val="000000"/>
    </w:rPr>
  </w:style>
  <w:style w:type="paragraph" w:customStyle="1" w:styleId="FAU-Fensterzeile">
    <w:name w:val="FAU-Fensterzeile"/>
    <w:basedOn w:val="Standard"/>
    <w:qFormat/>
    <w:rsid w:val="007136AA"/>
    <w:pPr>
      <w:autoSpaceDE w:val="0"/>
      <w:autoSpaceDN w:val="0"/>
      <w:adjustRightInd w:val="0"/>
      <w:spacing w:after="0" w:line="120" w:lineRule="exact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Logo-Schriftzug">
    <w:name w:val="Logo-Schriftzug"/>
    <w:qFormat/>
    <w:rsid w:val="007136AA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Brieftext">
    <w:name w:val="FAU-Brieftext"/>
    <w:basedOn w:val="Standard"/>
    <w:qFormat/>
    <w:rsid w:val="007136AA"/>
    <w:pPr>
      <w:tabs>
        <w:tab w:val="right" w:pos="8789"/>
      </w:tabs>
      <w:spacing w:after="0" w:line="312" w:lineRule="auto"/>
    </w:pPr>
    <w:rPr>
      <w:rFonts w:ascii="Arial" w:eastAsia="Times New Roman" w:hAnsi="Arial" w:cs="Arial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1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6AA"/>
  </w:style>
  <w:style w:type="character" w:styleId="Hyperlink">
    <w:name w:val="Hyperlink"/>
    <w:basedOn w:val="Absatz-Standardschriftart"/>
    <w:uiPriority w:val="99"/>
    <w:unhideWhenUsed/>
    <w:rsid w:val="00713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590B-B7D2-4CD7-9C3C-D6BC253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Zettelmaier, Silvia</dc:creator>
  <cp:lastModifiedBy>Mertens, Bernd</cp:lastModifiedBy>
  <cp:revision>2</cp:revision>
  <dcterms:created xsi:type="dcterms:W3CDTF">2017-12-11T12:14:00Z</dcterms:created>
  <dcterms:modified xsi:type="dcterms:W3CDTF">2017-12-11T12:14:00Z</dcterms:modified>
</cp:coreProperties>
</file>